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4EB" w:rsidRPr="00C314EB" w:rsidRDefault="00C314EB" w:rsidP="0070442B">
      <w:pPr>
        <w:suppressAutoHyphens/>
        <w:spacing w:after="0"/>
        <w:ind w:left="-426" w:right="186" w:firstLine="426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AA5559" w:rsidRDefault="00C314EB" w:rsidP="00C314EB">
      <w:pPr>
        <w:suppressAutoHyphens/>
        <w:spacing w:after="0"/>
        <w:ind w:right="186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C314EB">
        <w:rPr>
          <w:rFonts w:ascii="Times New Roman" w:hAnsi="Times New Roman" w:cs="Times New Roman"/>
          <w:b/>
          <w:bCs/>
          <w:kern w:val="1"/>
          <w:sz w:val="24"/>
          <w:szCs w:val="24"/>
        </w:rPr>
        <w:t>Правила пользования помещениями</w:t>
      </w:r>
      <w:r w:rsidR="00AA5559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в рамках агентского договора </w:t>
      </w:r>
    </w:p>
    <w:p w:rsidR="00C314EB" w:rsidRPr="00C314EB" w:rsidRDefault="00AA5559" w:rsidP="00C314EB">
      <w:pPr>
        <w:suppressAutoHyphens/>
        <w:spacing w:after="0"/>
        <w:ind w:right="186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о реализации гостиничных и иных услуг</w:t>
      </w:r>
    </w:p>
    <w:p w:rsidR="00C314EB" w:rsidRPr="00C314EB" w:rsidRDefault="00C314EB" w:rsidP="00C314EB">
      <w:pPr>
        <w:suppressAutoHyphens/>
        <w:spacing w:after="0"/>
        <w:ind w:right="186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C314EB" w:rsidRPr="007B7851" w:rsidRDefault="00C314EB" w:rsidP="002F108C">
      <w:pPr>
        <w:numPr>
          <w:ilvl w:val="0"/>
          <w:numId w:val="1"/>
        </w:numPr>
        <w:tabs>
          <w:tab w:val="clear" w:pos="1483"/>
          <w:tab w:val="num" w:pos="426"/>
        </w:tabs>
        <w:spacing w:after="0"/>
        <w:ind w:left="0" w:right="186" w:firstLine="0"/>
        <w:jc w:val="both"/>
        <w:rPr>
          <w:rFonts w:ascii="Times New Roman" w:hAnsi="Times New Roman" w:cs="Times New Roman"/>
          <w:kern w:val="1"/>
        </w:rPr>
      </w:pPr>
      <w:r w:rsidRPr="007B7851">
        <w:rPr>
          <w:rFonts w:ascii="Times New Roman" w:hAnsi="Times New Roman" w:cs="Times New Roman"/>
          <w:kern w:val="1"/>
        </w:rPr>
        <w:t>Помещение предоставляется с набором мебели согласно заявке Агента, согласованной с Гостиницей. Дополнительная мебель может быть предоставлена по предварительному согласованию с Администратором зала, при наличии технической возможности.</w:t>
      </w:r>
    </w:p>
    <w:p w:rsidR="00C314EB" w:rsidRPr="007B7851" w:rsidRDefault="00C314EB" w:rsidP="002F108C">
      <w:pPr>
        <w:numPr>
          <w:ilvl w:val="0"/>
          <w:numId w:val="1"/>
        </w:numPr>
        <w:tabs>
          <w:tab w:val="clear" w:pos="1483"/>
          <w:tab w:val="num" w:pos="426"/>
        </w:tabs>
        <w:spacing w:after="0"/>
        <w:ind w:left="0" w:right="186" w:firstLine="0"/>
        <w:jc w:val="both"/>
        <w:rPr>
          <w:rFonts w:ascii="Times New Roman" w:hAnsi="Times New Roman" w:cs="Times New Roman"/>
          <w:kern w:val="1"/>
        </w:rPr>
      </w:pPr>
      <w:r w:rsidRPr="007B7851">
        <w:rPr>
          <w:rFonts w:ascii="Times New Roman" w:hAnsi="Times New Roman" w:cs="Times New Roman"/>
          <w:kern w:val="1"/>
        </w:rPr>
        <w:t>Вариант расстановки мебели в Помещении должен быть указан Агентом не позже чем за сутки до проведения мероприятия.</w:t>
      </w:r>
    </w:p>
    <w:p w:rsidR="00C314EB" w:rsidRPr="007B7851" w:rsidRDefault="00C314EB" w:rsidP="002F108C">
      <w:pPr>
        <w:numPr>
          <w:ilvl w:val="0"/>
          <w:numId w:val="1"/>
        </w:numPr>
        <w:tabs>
          <w:tab w:val="clear" w:pos="1483"/>
          <w:tab w:val="num" w:pos="426"/>
        </w:tabs>
        <w:spacing w:after="0"/>
        <w:ind w:left="0" w:right="186" w:firstLine="0"/>
        <w:jc w:val="both"/>
        <w:rPr>
          <w:rFonts w:ascii="Times New Roman" w:hAnsi="Times New Roman" w:cs="Times New Roman"/>
          <w:kern w:val="1"/>
        </w:rPr>
      </w:pPr>
      <w:r w:rsidRPr="007B7851">
        <w:rPr>
          <w:rFonts w:ascii="Times New Roman" w:hAnsi="Times New Roman" w:cs="Times New Roman"/>
          <w:kern w:val="1"/>
        </w:rPr>
        <w:t>Помещение предоставляется Агенту полностью подготовленным. Доступ в Помещение осуществляется за 30 минут до начала мероприятия. Дополнительное время подготовительных работ согласовывается с Администратором зала.</w:t>
      </w:r>
    </w:p>
    <w:p w:rsidR="00C314EB" w:rsidRPr="007B7851" w:rsidRDefault="00C314EB" w:rsidP="002F108C">
      <w:pPr>
        <w:numPr>
          <w:ilvl w:val="0"/>
          <w:numId w:val="1"/>
        </w:numPr>
        <w:tabs>
          <w:tab w:val="clear" w:pos="1483"/>
          <w:tab w:val="num" w:pos="426"/>
        </w:tabs>
        <w:spacing w:after="0"/>
        <w:ind w:left="0" w:right="186" w:firstLine="0"/>
        <w:jc w:val="both"/>
        <w:rPr>
          <w:rFonts w:ascii="Times New Roman" w:hAnsi="Times New Roman" w:cs="Times New Roman"/>
          <w:kern w:val="1"/>
        </w:rPr>
      </w:pPr>
      <w:r w:rsidRPr="007B7851">
        <w:rPr>
          <w:rFonts w:ascii="Times New Roman" w:hAnsi="Times New Roman" w:cs="Times New Roman"/>
          <w:kern w:val="1"/>
        </w:rPr>
        <w:t>Администратор зала несет ответственность за работу оборудования, предоставляемого в аренду Гостиницей. Администратор зала не несёт ответственности за работу оборудования Агента, Гостей,</w:t>
      </w:r>
      <w:r w:rsidR="007B7851">
        <w:rPr>
          <w:rFonts w:ascii="Times New Roman" w:hAnsi="Times New Roman" w:cs="Times New Roman"/>
          <w:kern w:val="1"/>
        </w:rPr>
        <w:t xml:space="preserve"> Заказчика,</w:t>
      </w:r>
      <w:r w:rsidRPr="007B7851">
        <w:rPr>
          <w:rFonts w:ascii="Times New Roman" w:hAnsi="Times New Roman" w:cs="Times New Roman"/>
          <w:kern w:val="1"/>
        </w:rPr>
        <w:t xml:space="preserve"> даже если Агент оплатил услуги по установке и настройке оборудования.</w:t>
      </w:r>
    </w:p>
    <w:p w:rsidR="00C314EB" w:rsidRPr="007B7851" w:rsidRDefault="00C314EB" w:rsidP="002F108C">
      <w:pPr>
        <w:numPr>
          <w:ilvl w:val="0"/>
          <w:numId w:val="1"/>
        </w:numPr>
        <w:tabs>
          <w:tab w:val="clear" w:pos="1483"/>
          <w:tab w:val="num" w:pos="426"/>
        </w:tabs>
        <w:spacing w:after="0"/>
        <w:ind w:left="0" w:right="186" w:firstLine="0"/>
        <w:jc w:val="both"/>
        <w:rPr>
          <w:rFonts w:ascii="Times New Roman" w:hAnsi="Times New Roman" w:cs="Times New Roman"/>
          <w:kern w:val="1"/>
        </w:rPr>
      </w:pPr>
      <w:r w:rsidRPr="007B7851">
        <w:rPr>
          <w:rFonts w:ascii="Times New Roman" w:hAnsi="Times New Roman" w:cs="Times New Roman"/>
          <w:kern w:val="1"/>
        </w:rPr>
        <w:t>Подключение и настройка оборудования, взятого в аренду у Гостиницы, осуществляется Администратором зала только в том случае, если услуга эта оплачена согласно Прейскуранту.</w:t>
      </w:r>
    </w:p>
    <w:p w:rsidR="00C314EB" w:rsidRPr="007B7851" w:rsidRDefault="00C314EB" w:rsidP="002F108C">
      <w:pPr>
        <w:numPr>
          <w:ilvl w:val="0"/>
          <w:numId w:val="1"/>
        </w:numPr>
        <w:tabs>
          <w:tab w:val="clear" w:pos="1483"/>
          <w:tab w:val="num" w:pos="426"/>
        </w:tabs>
        <w:spacing w:after="0"/>
        <w:ind w:left="0" w:right="186" w:firstLine="0"/>
        <w:jc w:val="both"/>
        <w:rPr>
          <w:rFonts w:ascii="Times New Roman" w:hAnsi="Times New Roman" w:cs="Times New Roman"/>
          <w:kern w:val="1"/>
        </w:rPr>
      </w:pPr>
      <w:r w:rsidRPr="007B7851">
        <w:rPr>
          <w:rFonts w:ascii="Times New Roman" w:hAnsi="Times New Roman" w:cs="Times New Roman"/>
          <w:kern w:val="1"/>
        </w:rPr>
        <w:t>При необходимости сопровождения мероприятия оператором Агент оплачивает услуги оператора согласно Прейскуранту.</w:t>
      </w:r>
    </w:p>
    <w:p w:rsidR="00C314EB" w:rsidRPr="007B7851" w:rsidRDefault="00C314EB" w:rsidP="002F108C">
      <w:pPr>
        <w:numPr>
          <w:ilvl w:val="0"/>
          <w:numId w:val="1"/>
        </w:numPr>
        <w:tabs>
          <w:tab w:val="clear" w:pos="1483"/>
          <w:tab w:val="num" w:pos="426"/>
        </w:tabs>
        <w:spacing w:after="0"/>
        <w:ind w:left="0" w:right="186" w:firstLine="0"/>
        <w:jc w:val="both"/>
        <w:rPr>
          <w:rFonts w:ascii="Times New Roman" w:hAnsi="Times New Roman" w:cs="Times New Roman"/>
          <w:kern w:val="1"/>
        </w:rPr>
      </w:pPr>
      <w:r w:rsidRPr="007B7851">
        <w:rPr>
          <w:rFonts w:ascii="Times New Roman" w:hAnsi="Times New Roman" w:cs="Times New Roman"/>
          <w:kern w:val="1"/>
        </w:rPr>
        <w:t>При одновременном использовании собственного оборудования и оборудования Гостиницы Агенту</w:t>
      </w:r>
      <w:r w:rsidR="007B7851">
        <w:rPr>
          <w:rFonts w:ascii="Times New Roman" w:hAnsi="Times New Roman" w:cs="Times New Roman"/>
          <w:kern w:val="1"/>
        </w:rPr>
        <w:t>/Гостю/Заказчику</w:t>
      </w:r>
      <w:r w:rsidRPr="007B7851">
        <w:rPr>
          <w:rFonts w:ascii="Times New Roman" w:hAnsi="Times New Roman" w:cs="Times New Roman"/>
          <w:kern w:val="1"/>
        </w:rPr>
        <w:t xml:space="preserve"> необходимо доставить собственное оборудование не менее чем за 2 часа до начала мероприятия для установления совместимости оборудования, его подключения и настройки.</w:t>
      </w:r>
    </w:p>
    <w:p w:rsidR="00C314EB" w:rsidRPr="007B7851" w:rsidRDefault="00C314EB" w:rsidP="002F108C">
      <w:pPr>
        <w:numPr>
          <w:ilvl w:val="0"/>
          <w:numId w:val="1"/>
        </w:numPr>
        <w:tabs>
          <w:tab w:val="clear" w:pos="1483"/>
          <w:tab w:val="num" w:pos="426"/>
        </w:tabs>
        <w:spacing w:after="0"/>
        <w:ind w:left="0" w:right="186" w:firstLine="0"/>
        <w:jc w:val="both"/>
        <w:rPr>
          <w:rFonts w:ascii="Times New Roman" w:hAnsi="Times New Roman" w:cs="Times New Roman"/>
          <w:kern w:val="1"/>
        </w:rPr>
      </w:pPr>
      <w:r w:rsidRPr="007B7851">
        <w:rPr>
          <w:rFonts w:ascii="Times New Roman" w:hAnsi="Times New Roman" w:cs="Times New Roman"/>
          <w:kern w:val="1"/>
        </w:rPr>
        <w:t>Внос крупногабаритных предметов в гостиницу осуществляется через служебный вход.</w:t>
      </w:r>
    </w:p>
    <w:p w:rsidR="00C314EB" w:rsidRPr="007B7851" w:rsidRDefault="00C314EB" w:rsidP="002F108C">
      <w:pPr>
        <w:numPr>
          <w:ilvl w:val="0"/>
          <w:numId w:val="1"/>
        </w:numPr>
        <w:tabs>
          <w:tab w:val="clear" w:pos="1483"/>
          <w:tab w:val="num" w:pos="426"/>
        </w:tabs>
        <w:spacing w:after="0"/>
        <w:ind w:left="0" w:right="186" w:firstLine="0"/>
        <w:jc w:val="both"/>
        <w:rPr>
          <w:rFonts w:ascii="Times New Roman" w:hAnsi="Times New Roman" w:cs="Times New Roman"/>
          <w:kern w:val="1"/>
        </w:rPr>
      </w:pPr>
      <w:r w:rsidRPr="007B7851">
        <w:rPr>
          <w:rFonts w:ascii="Times New Roman" w:hAnsi="Times New Roman" w:cs="Times New Roman"/>
          <w:kern w:val="1"/>
        </w:rPr>
        <w:t>Размещение любой рекламной продукции должно быть согласовано с администрацией Гостиницы или с Администратором зала.</w:t>
      </w:r>
    </w:p>
    <w:p w:rsidR="00C314EB" w:rsidRPr="007B7851" w:rsidRDefault="00C314EB" w:rsidP="002F108C">
      <w:pPr>
        <w:numPr>
          <w:ilvl w:val="0"/>
          <w:numId w:val="1"/>
        </w:numPr>
        <w:tabs>
          <w:tab w:val="clear" w:pos="1483"/>
          <w:tab w:val="num" w:pos="426"/>
        </w:tabs>
        <w:spacing w:after="0"/>
        <w:ind w:left="0" w:right="186" w:firstLine="0"/>
        <w:jc w:val="both"/>
        <w:rPr>
          <w:rFonts w:ascii="Times New Roman" w:hAnsi="Times New Roman" w:cs="Times New Roman"/>
          <w:kern w:val="1"/>
        </w:rPr>
      </w:pPr>
      <w:r w:rsidRPr="007B7851">
        <w:rPr>
          <w:rFonts w:ascii="Times New Roman" w:hAnsi="Times New Roman" w:cs="Times New Roman"/>
          <w:kern w:val="1"/>
        </w:rPr>
        <w:t>Запрещается размещение плакатов, баннеров и другой рекламной продукции с помощью скотча, кнопок, булавок.</w:t>
      </w:r>
    </w:p>
    <w:p w:rsidR="00C314EB" w:rsidRPr="007B7851" w:rsidRDefault="007B7851" w:rsidP="002F108C">
      <w:pPr>
        <w:numPr>
          <w:ilvl w:val="0"/>
          <w:numId w:val="1"/>
        </w:numPr>
        <w:tabs>
          <w:tab w:val="clear" w:pos="1483"/>
        </w:tabs>
        <w:spacing w:after="0"/>
        <w:ind w:left="0" w:right="186" w:firstLine="0"/>
        <w:jc w:val="both"/>
        <w:rPr>
          <w:rFonts w:ascii="Times New Roman" w:hAnsi="Times New Roman" w:cs="Times New Roman"/>
          <w:kern w:val="1"/>
        </w:rPr>
      </w:pPr>
      <w:r w:rsidRPr="007B7851">
        <w:rPr>
          <w:rFonts w:ascii="Times New Roman" w:hAnsi="Times New Roman" w:cs="Times New Roman"/>
          <w:kern w:val="1"/>
        </w:rPr>
        <w:t xml:space="preserve">Расследование по возникающим инцидентам, и </w:t>
      </w:r>
      <w:proofErr w:type="gramStart"/>
      <w:r w:rsidRPr="007B7851">
        <w:rPr>
          <w:rFonts w:ascii="Times New Roman" w:hAnsi="Times New Roman" w:cs="Times New Roman"/>
          <w:kern w:val="1"/>
        </w:rPr>
        <w:t>связанных  с</w:t>
      </w:r>
      <w:proofErr w:type="gramEnd"/>
      <w:r w:rsidRPr="007B7851">
        <w:rPr>
          <w:rFonts w:ascii="Times New Roman" w:hAnsi="Times New Roman" w:cs="Times New Roman"/>
          <w:kern w:val="1"/>
        </w:rPr>
        <w:t xml:space="preserve"> ними производственным травмам, причинением вреда имуществу Гостиницы проводятся созданной совместно комиссией при участии уполномоченных представителей Агента или Гостя/Заказчика и Гостиницы, о чем составляется соответствующий Акт. В случае отказа Агента или Гостя/</w:t>
      </w:r>
      <w:proofErr w:type="spellStart"/>
      <w:r w:rsidRPr="007B7851">
        <w:rPr>
          <w:rFonts w:ascii="Times New Roman" w:hAnsi="Times New Roman" w:cs="Times New Roman"/>
          <w:kern w:val="1"/>
        </w:rPr>
        <w:t>Закачика</w:t>
      </w:r>
      <w:proofErr w:type="spellEnd"/>
      <w:r w:rsidRPr="007B7851">
        <w:rPr>
          <w:rFonts w:ascii="Times New Roman" w:hAnsi="Times New Roman" w:cs="Times New Roman"/>
          <w:kern w:val="1"/>
        </w:rPr>
        <w:t xml:space="preserve"> от составления акта, Гостиница составляет и подписывает акт в одностороннем порядке с отметкой об отказе Агента или Гостя от подписания акта. </w:t>
      </w:r>
      <w:r w:rsidR="00C314EB" w:rsidRPr="007B7851">
        <w:rPr>
          <w:rFonts w:ascii="Times New Roman" w:hAnsi="Times New Roman" w:cs="Times New Roman"/>
          <w:kern w:val="1"/>
        </w:rPr>
        <w:t xml:space="preserve">В случае причинения ущерба Помещению </w:t>
      </w:r>
      <w:r w:rsidRPr="007B7851">
        <w:rPr>
          <w:rFonts w:ascii="Times New Roman" w:hAnsi="Times New Roman" w:cs="Times New Roman"/>
          <w:kern w:val="1"/>
        </w:rPr>
        <w:t>Гость/Заказчик</w:t>
      </w:r>
      <w:r w:rsidR="00C314EB" w:rsidRPr="007B7851">
        <w:rPr>
          <w:rFonts w:ascii="Times New Roman" w:hAnsi="Times New Roman" w:cs="Times New Roman"/>
          <w:kern w:val="1"/>
        </w:rPr>
        <w:t xml:space="preserve"> оплачивает сумму ущерба на основании акта порчи имущества</w:t>
      </w:r>
      <w:r w:rsidRPr="007B7851">
        <w:rPr>
          <w:rFonts w:ascii="Times New Roman" w:hAnsi="Times New Roman" w:cs="Times New Roman"/>
          <w:kern w:val="1"/>
        </w:rPr>
        <w:t>.</w:t>
      </w:r>
    </w:p>
    <w:p w:rsidR="00C314EB" w:rsidRPr="007B7851" w:rsidRDefault="00C314EB" w:rsidP="002F108C">
      <w:pPr>
        <w:numPr>
          <w:ilvl w:val="0"/>
          <w:numId w:val="1"/>
        </w:numPr>
        <w:tabs>
          <w:tab w:val="clear" w:pos="1483"/>
          <w:tab w:val="num" w:pos="426"/>
        </w:tabs>
        <w:spacing w:after="0"/>
        <w:ind w:left="0" w:right="186" w:firstLine="0"/>
        <w:jc w:val="both"/>
        <w:rPr>
          <w:rFonts w:ascii="Times New Roman" w:hAnsi="Times New Roman" w:cs="Times New Roman"/>
          <w:kern w:val="1"/>
        </w:rPr>
      </w:pPr>
      <w:r w:rsidRPr="007B7851">
        <w:rPr>
          <w:rFonts w:ascii="Times New Roman" w:hAnsi="Times New Roman" w:cs="Times New Roman"/>
          <w:kern w:val="1"/>
        </w:rPr>
        <w:t>Одноразовая посуда, чайники, вазы, ведра, пакеты для мусора, расходные материалы и т.д. Гостиницей не предоставляются.</w:t>
      </w:r>
    </w:p>
    <w:p w:rsidR="00C314EB" w:rsidRPr="007B7851" w:rsidRDefault="00C314EB" w:rsidP="002F108C">
      <w:pPr>
        <w:numPr>
          <w:ilvl w:val="0"/>
          <w:numId w:val="1"/>
        </w:numPr>
        <w:tabs>
          <w:tab w:val="clear" w:pos="1483"/>
          <w:tab w:val="num" w:pos="426"/>
        </w:tabs>
        <w:spacing w:after="0"/>
        <w:ind w:left="0" w:right="186" w:firstLine="0"/>
        <w:jc w:val="both"/>
        <w:rPr>
          <w:rFonts w:ascii="Times New Roman" w:hAnsi="Times New Roman" w:cs="Times New Roman"/>
          <w:kern w:val="1"/>
        </w:rPr>
      </w:pPr>
      <w:r w:rsidRPr="007B7851">
        <w:rPr>
          <w:rFonts w:ascii="Times New Roman" w:hAnsi="Times New Roman" w:cs="Times New Roman"/>
          <w:kern w:val="1"/>
        </w:rPr>
        <w:t xml:space="preserve"> Использование своих напитков и продуктов без согласования с менеджером отдела бронирования</w:t>
      </w:r>
      <w:r w:rsidR="001B13C4">
        <w:rPr>
          <w:rFonts w:ascii="Times New Roman" w:hAnsi="Times New Roman" w:cs="Times New Roman"/>
          <w:kern w:val="1"/>
        </w:rPr>
        <w:t>/ администратором</w:t>
      </w:r>
      <w:r w:rsidRPr="007B7851">
        <w:rPr>
          <w:rFonts w:ascii="Times New Roman" w:hAnsi="Times New Roman" w:cs="Times New Roman"/>
          <w:kern w:val="1"/>
        </w:rPr>
        <w:t xml:space="preserve"> запрещено.</w:t>
      </w:r>
    </w:p>
    <w:p w:rsidR="00C314EB" w:rsidRPr="007B7851" w:rsidRDefault="00C314EB" w:rsidP="002F108C">
      <w:pPr>
        <w:numPr>
          <w:ilvl w:val="0"/>
          <w:numId w:val="1"/>
        </w:numPr>
        <w:tabs>
          <w:tab w:val="clear" w:pos="1483"/>
          <w:tab w:val="num" w:pos="426"/>
        </w:tabs>
        <w:spacing w:after="0"/>
        <w:ind w:left="0" w:right="186" w:firstLine="0"/>
        <w:jc w:val="both"/>
        <w:rPr>
          <w:rFonts w:ascii="Times New Roman" w:hAnsi="Times New Roman" w:cs="Times New Roman"/>
          <w:kern w:val="1"/>
        </w:rPr>
      </w:pPr>
      <w:r w:rsidRPr="007B7851">
        <w:rPr>
          <w:rFonts w:ascii="Times New Roman" w:hAnsi="Times New Roman" w:cs="Times New Roman"/>
          <w:kern w:val="1"/>
        </w:rPr>
        <w:t>Курение в залах и холлах гостиницы запрещено.</w:t>
      </w:r>
    </w:p>
    <w:p w:rsidR="002F108C" w:rsidRPr="007B7851" w:rsidRDefault="002F108C" w:rsidP="002F108C">
      <w:pPr>
        <w:pStyle w:val="a4"/>
        <w:numPr>
          <w:ilvl w:val="0"/>
          <w:numId w:val="1"/>
        </w:numPr>
        <w:tabs>
          <w:tab w:val="clear" w:pos="1483"/>
        </w:tabs>
        <w:ind w:left="0" w:firstLine="0"/>
        <w:jc w:val="both"/>
        <w:rPr>
          <w:rFonts w:ascii="Times New Roman" w:hAnsi="Times New Roman" w:cs="Times New Roman"/>
        </w:rPr>
      </w:pPr>
      <w:r w:rsidRPr="007B7851">
        <w:rPr>
          <w:rFonts w:ascii="Times New Roman" w:hAnsi="Times New Roman" w:cs="Times New Roman"/>
        </w:rPr>
        <w:t xml:space="preserve">Без предварительного письменного согласования с Гостиницей не допускать на территорию Гостиницы и не использовать в мероприятии животных. Для согласования в мероприятиях животных Агент за три рабочих дня обязан предоставить списочную численность животных с предоставлением разрешительной документации в соответствии с действующим законодательством и </w:t>
      </w:r>
      <w:proofErr w:type="gramStart"/>
      <w:r w:rsidRPr="007B7851">
        <w:rPr>
          <w:rFonts w:ascii="Times New Roman" w:hAnsi="Times New Roman" w:cs="Times New Roman"/>
        </w:rPr>
        <w:t>санитарно-эпидемиологическими нормами</w:t>
      </w:r>
      <w:proofErr w:type="gramEnd"/>
      <w:r w:rsidRPr="007B7851">
        <w:rPr>
          <w:rFonts w:ascii="Times New Roman" w:hAnsi="Times New Roman" w:cs="Times New Roman"/>
        </w:rPr>
        <w:t xml:space="preserve"> и правилами.</w:t>
      </w:r>
    </w:p>
    <w:p w:rsidR="00FE6A1B" w:rsidRPr="007B7851" w:rsidRDefault="002F108C" w:rsidP="002F108C">
      <w:pPr>
        <w:pStyle w:val="a4"/>
        <w:numPr>
          <w:ilvl w:val="0"/>
          <w:numId w:val="1"/>
        </w:numPr>
        <w:tabs>
          <w:tab w:val="clear" w:pos="1483"/>
        </w:tabs>
        <w:ind w:left="0" w:firstLine="0"/>
        <w:jc w:val="both"/>
        <w:rPr>
          <w:rFonts w:ascii="Times New Roman" w:hAnsi="Times New Roman" w:cs="Times New Roman"/>
        </w:rPr>
      </w:pPr>
      <w:r w:rsidRPr="007B7851">
        <w:rPr>
          <w:rFonts w:ascii="Times New Roman" w:hAnsi="Times New Roman" w:cs="Times New Roman"/>
        </w:rPr>
        <w:t>Агент самостоятельно согласовывает размещение/пребывание Гостей в Помещениях со всеми государственными органами, если такое согласование предусмотрено действующим законодательством, включая организацию и проведение массовых мероприятий.</w:t>
      </w:r>
    </w:p>
    <w:p w:rsidR="007B7851" w:rsidRPr="007B7851" w:rsidRDefault="007B7851" w:rsidP="001B13C4">
      <w:pPr>
        <w:pStyle w:val="a4"/>
        <w:numPr>
          <w:ilvl w:val="0"/>
          <w:numId w:val="1"/>
        </w:numPr>
        <w:tabs>
          <w:tab w:val="clear" w:pos="1483"/>
          <w:tab w:val="num" w:pos="568"/>
        </w:tabs>
        <w:ind w:left="0" w:firstLine="0"/>
        <w:jc w:val="both"/>
        <w:rPr>
          <w:rFonts w:ascii="Times New Roman" w:hAnsi="Times New Roman" w:cs="Times New Roman"/>
        </w:rPr>
      </w:pPr>
      <w:r w:rsidRPr="007B7851">
        <w:rPr>
          <w:rFonts w:ascii="Times New Roman" w:hAnsi="Times New Roman" w:cs="Times New Roman"/>
        </w:rPr>
        <w:t>Соблюдать требования норм и правил нормативно-правовых актов государственных органов и органов местного самоуправления в части принятых мер</w:t>
      </w:r>
      <w:bookmarkStart w:id="0" w:name="_GoBack"/>
      <w:bookmarkEnd w:id="0"/>
      <w:r w:rsidRPr="007B7851">
        <w:rPr>
          <w:rFonts w:ascii="Times New Roman" w:hAnsi="Times New Roman" w:cs="Times New Roman"/>
        </w:rPr>
        <w:t xml:space="preserve"> по предотвращению распространения новой </w:t>
      </w:r>
      <w:proofErr w:type="spellStart"/>
      <w:r w:rsidRPr="007B7851">
        <w:rPr>
          <w:rFonts w:ascii="Times New Roman" w:hAnsi="Times New Roman" w:cs="Times New Roman"/>
        </w:rPr>
        <w:t>коронавирусной</w:t>
      </w:r>
      <w:proofErr w:type="spellEnd"/>
      <w:r w:rsidRPr="007B7851">
        <w:rPr>
          <w:rFonts w:ascii="Times New Roman" w:hAnsi="Times New Roman" w:cs="Times New Roman"/>
        </w:rPr>
        <w:t xml:space="preserve"> инфекции (COVID-19), касающихся допустимого количества людей, соблюдения социальной дистанции (1,5-2 метра), наличие средств индивидуальной защиты органов дыхания и т.п.</w:t>
      </w:r>
    </w:p>
    <w:p w:rsidR="0070442B" w:rsidRPr="007B7851" w:rsidRDefault="0070442B" w:rsidP="002F108C">
      <w:pPr>
        <w:pStyle w:val="a4"/>
        <w:numPr>
          <w:ilvl w:val="0"/>
          <w:numId w:val="1"/>
        </w:numPr>
        <w:tabs>
          <w:tab w:val="clear" w:pos="1483"/>
        </w:tabs>
        <w:ind w:left="0" w:firstLine="0"/>
        <w:jc w:val="both"/>
        <w:rPr>
          <w:rFonts w:ascii="Times New Roman" w:hAnsi="Times New Roman" w:cs="Times New Roman"/>
        </w:rPr>
      </w:pPr>
      <w:r w:rsidRPr="007B7851">
        <w:rPr>
          <w:rFonts w:ascii="Times New Roman" w:hAnsi="Times New Roman" w:cs="Times New Roman"/>
        </w:rPr>
        <w:t>Гость</w:t>
      </w:r>
      <w:r w:rsidR="000A1425" w:rsidRPr="007B7851">
        <w:rPr>
          <w:rFonts w:ascii="Times New Roman" w:hAnsi="Times New Roman" w:cs="Times New Roman"/>
        </w:rPr>
        <w:t>/Заказчик</w:t>
      </w:r>
      <w:r w:rsidRPr="007B7851">
        <w:rPr>
          <w:rFonts w:ascii="Times New Roman" w:hAnsi="Times New Roman" w:cs="Times New Roman"/>
        </w:rPr>
        <w:t>, пребывающий на территории Отеля в рамках реализации агентского договора, обязуется соблюдать вышеуказанные Правила и нести ответственность за сохранность имущества Отеля.</w:t>
      </w:r>
    </w:p>
    <w:sectPr w:rsidR="0070442B" w:rsidRPr="007B7851" w:rsidSect="0070442B">
      <w:pgSz w:w="11906" w:h="16838"/>
      <w:pgMar w:top="28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A1525"/>
    <w:multiLevelType w:val="hybridMultilevel"/>
    <w:tmpl w:val="330A5B7E"/>
    <w:lvl w:ilvl="0" w:tplc="06D20092">
      <w:start w:val="1"/>
      <w:numFmt w:val="decimal"/>
      <w:lvlText w:val="%1."/>
      <w:lvlJc w:val="left"/>
      <w:pPr>
        <w:tabs>
          <w:tab w:val="num" w:pos="1483"/>
        </w:tabs>
        <w:ind w:left="1483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0A"/>
    <w:rsid w:val="000A1425"/>
    <w:rsid w:val="001B13C4"/>
    <w:rsid w:val="002B1F0A"/>
    <w:rsid w:val="002F108C"/>
    <w:rsid w:val="0070442B"/>
    <w:rsid w:val="007B7851"/>
    <w:rsid w:val="00AA5559"/>
    <w:rsid w:val="00C314EB"/>
    <w:rsid w:val="00D15097"/>
    <w:rsid w:val="00E60E23"/>
    <w:rsid w:val="00F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EADCB-9328-46EA-B2FE-292E8E30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F108C"/>
    <w:pPr>
      <w:spacing w:after="0" w:line="240" w:lineRule="auto"/>
      <w:ind w:left="-284" w:right="-4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F1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Кочурова Мария Сергеевна</dc:creator>
  <cp:keywords/>
  <dc:description/>
  <cp:lastModifiedBy>Кочурова Мария Сергеевна</cp:lastModifiedBy>
  <cp:revision>9</cp:revision>
  <dcterms:created xsi:type="dcterms:W3CDTF">2021-06-23T06:24:00Z</dcterms:created>
  <dcterms:modified xsi:type="dcterms:W3CDTF">2021-06-24T13:42:00Z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-440538640</vt:i4>
  </property>
  <property fmtid="{D5CDD505-2E9C-101B-9397-08002B2CF9AE}" pid="3" name="_NewReviewCycle">
    <vt:lpwstr/>
  </property>
  <property fmtid="{D5CDD505-2E9C-101B-9397-08002B2CF9AE}" pid="4" name="_EmailSubject">
    <vt:lpwstr>размещение Правил на сайте (где договоры)</vt:lpwstr>
  </property>
  <property fmtid="{D5CDD505-2E9C-101B-9397-08002B2CF9AE}" pid="5" name="_AuthorEmail">
    <vt:lpwstr>kochurova_ms@profkurort.ru</vt:lpwstr>
  </property>
  <property fmtid="{D5CDD505-2E9C-101B-9397-08002B2CF9AE}" pid="6" name="_AuthorEmailDisplayName">
    <vt:lpwstr>Кочурова Мария Сергеевна</vt:lpwstr>
  </property>
</Properties>
</file>